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E7" w:rsidRDefault="00DE1B1F">
      <w:pPr>
        <w:tabs>
          <w:tab w:val="left" w:pos="993"/>
        </w:tabs>
        <w:ind w:right="54" w:hanging="142"/>
        <w:jc w:val="center"/>
      </w:pPr>
      <w:r>
        <w:rPr>
          <w:i/>
          <w:caps/>
          <w:u w:val="single"/>
        </w:rPr>
        <w:t xml:space="preserve">Внимание! </w:t>
      </w:r>
      <w:r>
        <w:t xml:space="preserve"> Изделие устанавливать</w:t>
      </w:r>
      <w:r>
        <w:rPr>
          <w:i/>
          <w:caps/>
        </w:rPr>
        <w:t xml:space="preserve"> </w:t>
      </w:r>
      <w:r>
        <w:t>на горизонтальную поверхность</w:t>
      </w:r>
    </w:p>
    <w:p w:rsidR="00C62AE7" w:rsidRDefault="00C62AE7">
      <w:pPr>
        <w:shd w:val="clear" w:color="auto" w:fill="FFFFFF"/>
        <w:spacing w:before="34" w:line="240" w:lineRule="exact"/>
        <w:ind w:left="43"/>
        <w:jc w:val="center"/>
        <w:rPr>
          <w:b/>
          <w:iCs/>
          <w:color w:val="000000"/>
          <w:spacing w:val="-1"/>
          <w:w w:val="118"/>
        </w:rPr>
      </w:pPr>
    </w:p>
    <w:p w:rsidR="00C62AE7" w:rsidRDefault="00DE1B1F">
      <w:pPr>
        <w:shd w:val="clear" w:color="auto" w:fill="FFFFFF"/>
        <w:spacing w:before="34" w:line="240" w:lineRule="exact"/>
        <w:ind w:left="43"/>
        <w:jc w:val="center"/>
        <w:rPr>
          <w:b/>
          <w:iCs/>
          <w:color w:val="000000"/>
          <w:spacing w:val="-1"/>
          <w:w w:val="118"/>
        </w:rPr>
      </w:pPr>
      <w:r>
        <w:rPr>
          <w:b/>
          <w:iCs/>
          <w:color w:val="000000"/>
          <w:spacing w:val="-1"/>
          <w:w w:val="118"/>
        </w:rPr>
        <w:t>Инструкция по эксплуатации</w:t>
      </w:r>
    </w:p>
    <w:p w:rsidR="00C62AE7" w:rsidRDefault="00C62AE7">
      <w:pPr>
        <w:tabs>
          <w:tab w:val="left" w:pos="0"/>
        </w:tabs>
        <w:ind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tabs>
          <w:tab w:val="left" w:pos="0"/>
        </w:tabs>
        <w:ind w:right="-917" w:firstLine="28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Правила хранения, ЭКСПЛУАТАЦИИ  и транспортировки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</w:rPr>
      </w:pPr>
    </w:p>
    <w:p w:rsidR="00C62AE7" w:rsidRDefault="00DE1B1F">
      <w:pPr>
        <w:shd w:val="clear" w:color="auto" w:fill="FFFFFF"/>
        <w:ind w:right="14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Транспортировка происходить в заводской упаковке с соблюдением правил, действующих на данном виде транспорта и требований  к транспортной маркировке.   </w:t>
      </w:r>
    </w:p>
    <w:p w:rsidR="00C62AE7" w:rsidRDefault="00DE1B1F">
      <w:pPr>
        <w:tabs>
          <w:tab w:val="left" w:pos="0"/>
        </w:tabs>
        <w:ind w:left="57" w:firstLine="684"/>
        <w:jc w:val="both"/>
      </w:pPr>
      <w:r>
        <w:rPr>
          <w:color w:val="000000"/>
          <w:spacing w:val="2"/>
        </w:rPr>
        <w:t>Изделие должно храниться в сухом, отапливаемом помещении.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Гарантийные обязательства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ind w:firstLine="709"/>
        <w:jc w:val="both"/>
      </w:pPr>
      <w:r>
        <w:t>Изготовитель гара</w:t>
      </w:r>
      <w:r>
        <w:t>нтирует соответствие изделия техническим требованиям при соблюдении потребителем условий эксплуатации и хранения.</w:t>
      </w:r>
    </w:p>
    <w:p w:rsidR="00C62AE7" w:rsidRDefault="00DE1B1F">
      <w:pPr>
        <w:tabs>
          <w:tab w:val="left" w:pos="0"/>
        </w:tabs>
        <w:ind w:left="57" w:firstLine="684"/>
        <w:jc w:val="both"/>
      </w:pPr>
      <w: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</w:t>
      </w:r>
      <w:r>
        <w:t>а.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Сведения о рекламациях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tabs>
          <w:tab w:val="left" w:pos="0"/>
        </w:tabs>
        <w:ind w:left="57" w:firstLine="684"/>
        <w:jc w:val="both"/>
      </w:pPr>
      <w:r>
        <w:t xml:space="preserve"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</w:t>
      </w:r>
      <w:r>
        <w:t>дней с момента её получения.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Свидетельство о продаже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ind w:left="-570" w:right="-5" w:firstLine="285"/>
        <w:rPr>
          <w:caps/>
          <w:sz w:val="22"/>
          <w:szCs w:val="22"/>
        </w:rPr>
      </w:pPr>
      <w:r>
        <w:rPr>
          <w:sz w:val="22"/>
          <w:szCs w:val="22"/>
        </w:rPr>
        <w:tab/>
        <w:t>Дата _________                           Выдал ___________________________</w:t>
      </w:r>
    </w:p>
    <w:p w:rsidR="00C62AE7" w:rsidRDefault="00C62AE7">
      <w:pPr>
        <w:tabs>
          <w:tab w:val="left" w:pos="540"/>
        </w:tabs>
        <w:ind w:left="540" w:right="-917" w:firstLine="284"/>
        <w:jc w:val="both"/>
        <w:rPr>
          <w:caps/>
          <w:sz w:val="22"/>
          <w:szCs w:val="22"/>
        </w:rPr>
      </w:pPr>
    </w:p>
    <w:p w:rsidR="00C62AE7" w:rsidRDefault="00DE1B1F">
      <w:pPr>
        <w:ind w:left="-570" w:right="-5" w:firstLine="28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2AE7" w:rsidRDefault="00DE1B1F">
      <w:pPr>
        <w:ind w:left="-570" w:right="-5" w:firstLine="285"/>
        <w:rPr>
          <w:b/>
        </w:rPr>
      </w:pPr>
      <w:r>
        <w:rPr>
          <w:sz w:val="22"/>
          <w:szCs w:val="22"/>
        </w:rPr>
        <w:tab/>
        <w:t>Дата _________                           Подпись покупателя________________</w:t>
      </w:r>
    </w:p>
    <w:p w:rsidR="00C62AE7" w:rsidRDefault="00C62AE7">
      <w:pPr>
        <w:jc w:val="center"/>
        <w:rPr>
          <w:b/>
          <w:sz w:val="28"/>
          <w:szCs w:val="28"/>
        </w:rPr>
      </w:pPr>
    </w:p>
    <w:p w:rsidR="00C62AE7" w:rsidRDefault="00C62AE7">
      <w:pPr>
        <w:jc w:val="center"/>
        <w:rPr>
          <w:b/>
          <w:sz w:val="28"/>
          <w:szCs w:val="28"/>
        </w:rPr>
      </w:pPr>
    </w:p>
    <w:p w:rsidR="00C62AE7" w:rsidRDefault="00DE1B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ООО  «Пумори – Спорт»</w:t>
      </w:r>
    </w:p>
    <w:p w:rsidR="00C62AE7" w:rsidRDefault="00C62AE7">
      <w:pPr>
        <w:jc w:val="right"/>
        <w:rPr>
          <w:sz w:val="28"/>
          <w:szCs w:val="28"/>
        </w:rPr>
      </w:pPr>
    </w:p>
    <w:p w:rsidR="00C62AE7" w:rsidRDefault="00C62AE7">
      <w:pPr>
        <w:jc w:val="center"/>
        <w:rPr>
          <w:sz w:val="28"/>
          <w:szCs w:val="28"/>
        </w:rPr>
      </w:pPr>
    </w:p>
    <w:p w:rsidR="00C62AE7" w:rsidRDefault="00DE1B1F">
      <w:pPr>
        <w:jc w:val="center"/>
        <w:rPr>
          <w:sz w:val="40"/>
          <w:szCs w:val="40"/>
        </w:rPr>
      </w:pPr>
      <w:r>
        <w:rPr>
          <w:b/>
          <w:caps/>
          <w:sz w:val="32"/>
          <w:szCs w:val="32"/>
        </w:rPr>
        <w:t>ВЕЛОПАРКОВКА РЕКЛА</w:t>
      </w:r>
      <w:r>
        <w:rPr>
          <w:b/>
          <w:caps/>
          <w:sz w:val="32"/>
          <w:szCs w:val="32"/>
        </w:rPr>
        <w:t>МНАЯ</w:t>
      </w:r>
    </w:p>
    <w:p w:rsidR="00C62AE7" w:rsidRDefault="00DE1B1F">
      <w:pPr>
        <w:jc w:val="center"/>
        <w:rPr>
          <w:sz w:val="40"/>
          <w:szCs w:val="40"/>
        </w:rPr>
      </w:pPr>
      <w:r>
        <w:rPr>
          <w:sz w:val="32"/>
          <w:szCs w:val="32"/>
        </w:rPr>
        <w:t>(с металлическим листом)</w:t>
      </w:r>
    </w:p>
    <w:p w:rsidR="00C62AE7" w:rsidRDefault="00C62AE7">
      <w:pPr>
        <w:jc w:val="center"/>
        <w:rPr>
          <w:sz w:val="40"/>
          <w:szCs w:val="40"/>
        </w:rPr>
      </w:pPr>
    </w:p>
    <w:p w:rsidR="00C62AE7" w:rsidRDefault="00DE1B1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– описание</w:t>
      </w:r>
    </w:p>
    <w:p w:rsidR="00C62AE7" w:rsidRDefault="00DE1B1F">
      <w:pPr>
        <w:jc w:val="center"/>
        <w:rPr>
          <w:sz w:val="28"/>
          <w:szCs w:val="28"/>
        </w:rPr>
      </w:pPr>
      <w:r>
        <w:rPr>
          <w:sz w:val="28"/>
          <w:szCs w:val="28"/>
        </w:rPr>
        <w:t>ВП08.1.000.000 ПС</w:t>
      </w:r>
    </w:p>
    <w:p w:rsidR="00C62AE7" w:rsidRDefault="00DE1B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38320" cy="3827780"/>
            <wp:effectExtent l="0" t="0" r="0" b="0"/>
            <wp:docPr id="1" name="Рисунок 1" descr="PICT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0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E7" w:rsidRDefault="00C62AE7">
      <w:pPr>
        <w:jc w:val="center"/>
        <w:rPr>
          <w:sz w:val="28"/>
          <w:szCs w:val="28"/>
        </w:rPr>
      </w:pPr>
    </w:p>
    <w:p w:rsidR="00C62AE7" w:rsidRDefault="00DE1B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Россия, 620142, г. Екатеринбург, ул. Монтёрская, 3</w:t>
      </w:r>
    </w:p>
    <w:p w:rsidR="00C62AE7" w:rsidRDefault="00DE1B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Тел.: (343) 287-93-70; 287-93-80</w:t>
      </w:r>
    </w:p>
    <w:p w:rsidR="00C62AE7" w:rsidRDefault="00DE1B1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psp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pumori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62AE7" w:rsidRDefault="00C62AE7">
      <w:pPr>
        <w:ind w:left="720"/>
        <w:jc w:val="center"/>
      </w:pPr>
      <w:hyperlink r:id="rId7">
        <w:r w:rsidR="00DE1B1F">
          <w:rPr>
            <w:rStyle w:val="-"/>
            <w:sz w:val="28"/>
            <w:szCs w:val="28"/>
          </w:rPr>
          <w:t>www.pumorisport.ru</w:t>
        </w:r>
      </w:hyperlink>
    </w:p>
    <w:p w:rsidR="00C62AE7" w:rsidRDefault="00DE1B1F">
      <w:pPr>
        <w:shd w:val="clear" w:color="auto" w:fill="FFFFFF"/>
        <w:spacing w:before="34" w:line="240" w:lineRule="exact"/>
        <w:ind w:left="43"/>
        <w:jc w:val="center"/>
        <w:rPr>
          <w:b/>
          <w:w w:val="120"/>
        </w:rPr>
      </w:pPr>
      <w:r>
        <w:rPr>
          <w:b/>
          <w:iCs/>
          <w:color w:val="000000"/>
          <w:spacing w:val="-1"/>
          <w:w w:val="120"/>
        </w:rPr>
        <w:t xml:space="preserve">ТЕХНИЧЕСКОЕ </w:t>
      </w:r>
      <w:r>
        <w:rPr>
          <w:b/>
          <w:iCs/>
          <w:color w:val="000000"/>
          <w:spacing w:val="-1"/>
          <w:w w:val="120"/>
        </w:rPr>
        <w:t>ОПИСАНИЕ</w:t>
      </w:r>
    </w:p>
    <w:p w:rsidR="00C62AE7" w:rsidRDefault="00C62AE7">
      <w:pPr>
        <w:tabs>
          <w:tab w:val="left" w:pos="540"/>
        </w:tabs>
        <w:spacing w:line="240" w:lineRule="exact"/>
        <w:ind w:right="142"/>
        <w:jc w:val="both"/>
        <w:rPr>
          <w:caps/>
          <w:sz w:val="20"/>
          <w:szCs w:val="20"/>
        </w:rPr>
      </w:pPr>
    </w:p>
    <w:p w:rsidR="00C62AE7" w:rsidRDefault="00DE1B1F">
      <w:pPr>
        <w:tabs>
          <w:tab w:val="left" w:pos="540"/>
        </w:tabs>
        <w:ind w:right="142"/>
        <w:jc w:val="both"/>
        <w:rPr>
          <w:caps/>
        </w:rPr>
      </w:pPr>
      <w:r>
        <w:rPr>
          <w:caps/>
        </w:rPr>
        <w:t>ВВЕДЕНИЕ</w:t>
      </w:r>
    </w:p>
    <w:p w:rsidR="00C62AE7" w:rsidRDefault="00C62AE7">
      <w:pPr>
        <w:tabs>
          <w:tab w:val="left" w:pos="540"/>
        </w:tabs>
        <w:ind w:left="540" w:right="142"/>
        <w:jc w:val="both"/>
        <w:rPr>
          <w:caps/>
        </w:rPr>
      </w:pPr>
    </w:p>
    <w:p w:rsidR="00C62AE7" w:rsidRDefault="00DE1B1F">
      <w:pPr>
        <w:shd w:val="clear" w:color="auto" w:fill="FFFFFF"/>
        <w:spacing w:before="19"/>
        <w:ind w:left="6" w:right="6" w:firstLine="703"/>
        <w:jc w:val="both"/>
      </w:pPr>
      <w:r>
        <w:rPr>
          <w:color w:val="000000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необходимые для обеспечения его правильной эксплуатации.</w:t>
      </w:r>
    </w:p>
    <w:p w:rsidR="00C62AE7" w:rsidRDefault="00C62AE7">
      <w:pPr>
        <w:tabs>
          <w:tab w:val="left" w:pos="1260"/>
          <w:tab w:val="left" w:pos="1800"/>
        </w:tabs>
        <w:ind w:left="1800" w:hanging="1800"/>
        <w:jc w:val="both"/>
        <w:rPr>
          <w:color w:val="000000"/>
          <w:spacing w:val="6"/>
        </w:rPr>
      </w:pPr>
    </w:p>
    <w:p w:rsidR="00C62AE7" w:rsidRDefault="00DE1B1F">
      <w:pPr>
        <w:tabs>
          <w:tab w:val="left" w:pos="1260"/>
          <w:tab w:val="left" w:pos="1800"/>
        </w:tabs>
        <w:ind w:left="1800" w:hanging="1800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НАЗНАЧЕНИЕ </w:t>
      </w:r>
    </w:p>
    <w:p w:rsidR="00C62AE7" w:rsidRDefault="00C62AE7">
      <w:pPr>
        <w:tabs>
          <w:tab w:val="left" w:pos="1260"/>
          <w:tab w:val="left" w:pos="1800"/>
        </w:tabs>
        <w:ind w:left="1800" w:hanging="1800"/>
        <w:jc w:val="both"/>
        <w:rPr>
          <w:color w:val="000000"/>
          <w:spacing w:val="6"/>
        </w:rPr>
      </w:pPr>
    </w:p>
    <w:p w:rsidR="00C62AE7" w:rsidRDefault="00DE1B1F">
      <w:pPr>
        <w:tabs>
          <w:tab w:val="left" w:pos="0"/>
          <w:tab w:val="left" w:pos="1260"/>
        </w:tabs>
        <w:ind w:firstLine="709"/>
        <w:jc w:val="both"/>
      </w:pPr>
      <w:r>
        <w:rPr>
          <w:color w:val="000000"/>
        </w:rPr>
        <w:t>Парковка под велосипе</w:t>
      </w:r>
      <w:r>
        <w:rPr>
          <w:color w:val="000000"/>
        </w:rPr>
        <w:t xml:space="preserve">ды </w:t>
      </w:r>
      <w:r>
        <w:t>предназначена для использования на уличных парковках и рассчитана на 10 парковочных мест.</w:t>
      </w:r>
    </w:p>
    <w:p w:rsidR="00C62AE7" w:rsidRDefault="00C62AE7">
      <w:pPr>
        <w:ind w:firstLine="1080"/>
        <w:jc w:val="both"/>
        <w:rPr>
          <w:sz w:val="28"/>
          <w:szCs w:val="28"/>
        </w:rPr>
      </w:pPr>
    </w:p>
    <w:p w:rsidR="00C62AE7" w:rsidRDefault="00DE1B1F">
      <w:pPr>
        <w:jc w:val="both"/>
      </w:pPr>
      <w:r>
        <w:t>ТЕХНИЧЕСКИЕ  ДАННЫЕ</w:t>
      </w:r>
    </w:p>
    <w:p w:rsidR="00C62AE7" w:rsidRDefault="00C62AE7">
      <w:pPr>
        <w:jc w:val="both"/>
      </w:pPr>
    </w:p>
    <w:p w:rsidR="00C62AE7" w:rsidRDefault="00DE1B1F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ГАБАРИТНЫЕ РАЗМЕРЫ</w:t>
      </w:r>
      <w:r>
        <w:rPr>
          <w:sz w:val="28"/>
          <w:szCs w:val="28"/>
        </w:rPr>
        <w:t xml:space="preserve"> </w:t>
      </w:r>
      <w:r>
        <w:t>(не более), мм:</w:t>
      </w:r>
    </w:p>
    <w:p w:rsidR="00C62AE7" w:rsidRDefault="00DE1B1F">
      <w:pPr>
        <w:ind w:left="1701" w:hanging="2127"/>
        <w:jc w:val="both"/>
      </w:pPr>
      <w:r>
        <w:t xml:space="preserve">     </w:t>
      </w:r>
      <w:r>
        <w:tab/>
        <w:t>Длина ...........................................</w:t>
      </w:r>
      <w:r>
        <w:tab/>
        <w:t>2140</w:t>
      </w:r>
    </w:p>
    <w:p w:rsidR="00C62AE7" w:rsidRDefault="00DE1B1F">
      <w:pPr>
        <w:ind w:left="1701"/>
        <w:jc w:val="both"/>
      </w:pPr>
      <w:r>
        <w:t>Ширина.................…………………</w:t>
      </w:r>
      <w:r>
        <w:tab/>
        <w:t>750</w:t>
      </w:r>
    </w:p>
    <w:p w:rsidR="00C62AE7" w:rsidRDefault="00DE1B1F">
      <w:pPr>
        <w:jc w:val="both"/>
      </w:pPr>
      <w:r>
        <w:t xml:space="preserve">                            Высота...................……..….…….</w:t>
      </w:r>
      <w:r>
        <w:tab/>
        <w:t>1530</w:t>
      </w:r>
      <w:r>
        <w:tab/>
      </w:r>
    </w:p>
    <w:p w:rsidR="00C62AE7" w:rsidRDefault="00DE1B1F">
      <w:pPr>
        <w:ind w:left="1701"/>
        <w:jc w:val="both"/>
        <w:rPr>
          <w:sz w:val="28"/>
          <w:szCs w:val="28"/>
        </w:rPr>
      </w:pPr>
      <w:r>
        <w:t>Вес, не более, кг ……..................</w:t>
      </w:r>
      <w:r>
        <w:tab/>
        <w:t>60</w:t>
      </w:r>
    </w:p>
    <w:p w:rsidR="00C62AE7" w:rsidRDefault="00C62AE7">
      <w:pPr>
        <w:jc w:val="both"/>
      </w:pPr>
    </w:p>
    <w:p w:rsidR="00C62AE7" w:rsidRDefault="00DE1B1F">
      <w:pPr>
        <w:jc w:val="both"/>
      </w:pPr>
      <w:r>
        <w:t>УСТРОЙСТВО ИЗДЕЛИЯ</w:t>
      </w:r>
    </w:p>
    <w:p w:rsidR="00C62AE7" w:rsidRDefault="00C62AE7">
      <w:pPr>
        <w:tabs>
          <w:tab w:val="left" w:pos="0"/>
        </w:tabs>
        <w:ind w:left="57" w:firstLine="684"/>
        <w:jc w:val="both"/>
      </w:pPr>
    </w:p>
    <w:p w:rsidR="00C62AE7" w:rsidRDefault="00DE1B1F">
      <w:pPr>
        <w:tabs>
          <w:tab w:val="left" w:pos="0"/>
        </w:tabs>
        <w:ind w:left="57" w:firstLine="684"/>
        <w:jc w:val="both"/>
      </w:pPr>
      <w:r>
        <w:t xml:space="preserve">Велопарковка представляет собой сварную конструкцию. На велопарковке имеется полотно для размещения рекламы. Полотно выполнено  из металлического листа 2 мм.  Для крепления парковки к земле   имеются   отверстия. </w:t>
      </w:r>
    </w:p>
    <w:p w:rsidR="00C62AE7" w:rsidRDefault="00DE1B1F">
      <w:pPr>
        <w:tabs>
          <w:tab w:val="left" w:pos="0"/>
        </w:tabs>
        <w:ind w:left="57" w:firstLine="684"/>
        <w:jc w:val="both"/>
      </w:pPr>
      <w:r>
        <w:t>При окрашивании используется полимерно-пор</w:t>
      </w:r>
      <w:r>
        <w:t>ошковое покрытие.</w:t>
      </w:r>
    </w:p>
    <w:p w:rsidR="00C62AE7" w:rsidRDefault="00C62AE7">
      <w:pPr>
        <w:tabs>
          <w:tab w:val="center" w:pos="3718"/>
          <w:tab w:val="right" w:pos="6717"/>
        </w:tabs>
        <w:rPr>
          <w:sz w:val="28"/>
          <w:szCs w:val="28"/>
        </w:rPr>
      </w:pPr>
    </w:p>
    <w:p w:rsidR="00C62AE7" w:rsidRDefault="00DE1B1F">
      <w:pPr>
        <w:ind w:firstLine="709"/>
        <w:jc w:val="both"/>
        <w:rPr>
          <w:i/>
        </w:rPr>
      </w:pPr>
      <w:r>
        <w:rPr>
          <w:i/>
        </w:rPr>
        <w:t xml:space="preserve">Изготовитель оставляет за собой право на изменения конструкции, не ухудшающие эксплуатационные характеристики изделия. </w:t>
      </w:r>
    </w:p>
    <w:p w:rsidR="00C62AE7" w:rsidRDefault="00DE1B1F">
      <w:pPr>
        <w:tabs>
          <w:tab w:val="center" w:pos="3718"/>
          <w:tab w:val="right" w:pos="67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2AE7" w:rsidRDefault="00DE1B1F">
      <w:pPr>
        <w:tabs>
          <w:tab w:val="center" w:pos="3718"/>
          <w:tab w:val="right" w:pos="67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2AE7" w:rsidRDefault="00C62AE7">
      <w:pPr>
        <w:jc w:val="both"/>
      </w:pPr>
    </w:p>
    <w:p w:rsidR="00C62AE7" w:rsidRDefault="00DE1B1F">
      <w:pPr>
        <w:jc w:val="both"/>
      </w:pPr>
      <w:r>
        <w:lastRenderedPageBreak/>
        <w:t>СВИДЕТЕЛЬСТВО О ПРИЕМКЕ</w:t>
      </w:r>
    </w:p>
    <w:p w:rsidR="00C62AE7" w:rsidRDefault="00C62AE7">
      <w:pPr>
        <w:tabs>
          <w:tab w:val="left" w:pos="0"/>
        </w:tabs>
        <w:ind w:left="57" w:hanging="57"/>
        <w:jc w:val="both"/>
      </w:pPr>
    </w:p>
    <w:p w:rsidR="00C62AE7" w:rsidRDefault="00DE1B1F">
      <w:pPr>
        <w:tabs>
          <w:tab w:val="left" w:pos="0"/>
        </w:tabs>
        <w:ind w:left="57" w:hanging="57"/>
        <w:jc w:val="both"/>
      </w:pPr>
      <w:r>
        <w:tab/>
      </w:r>
      <w:r>
        <w:tab/>
        <w:t>Код изделия: ВП08.1</w:t>
      </w:r>
    </w:p>
    <w:p w:rsidR="00C62AE7" w:rsidRDefault="00DE1B1F">
      <w:pPr>
        <w:tabs>
          <w:tab w:val="left" w:pos="0"/>
        </w:tabs>
        <w:ind w:left="57" w:hanging="57"/>
        <w:jc w:val="both"/>
      </w:pPr>
      <w:r>
        <w:tab/>
      </w:r>
      <w:r>
        <w:tab/>
        <w:t>соответствует техническим условиям конструкторской документации</w:t>
      </w:r>
      <w:r>
        <w:t xml:space="preserve"> и признано годным для эксплуатации.</w:t>
      </w:r>
    </w:p>
    <w:p w:rsidR="00C62AE7" w:rsidRDefault="00C62AE7">
      <w:pPr>
        <w:tabs>
          <w:tab w:val="left" w:pos="0"/>
        </w:tabs>
        <w:ind w:left="57" w:hanging="57"/>
        <w:jc w:val="both"/>
      </w:pPr>
    </w:p>
    <w:p w:rsidR="00C62AE7" w:rsidRDefault="00C62AE7">
      <w:pPr>
        <w:tabs>
          <w:tab w:val="left" w:pos="0"/>
        </w:tabs>
        <w:ind w:left="57" w:hanging="57"/>
        <w:jc w:val="both"/>
      </w:pPr>
    </w:p>
    <w:p w:rsidR="00C62AE7" w:rsidRDefault="00DE1B1F">
      <w:pPr>
        <w:spacing w:line="360" w:lineRule="auto"/>
        <w:ind w:left="142" w:right="-1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Приемку произвел ________________ Дата выпуска </w:t>
      </w:r>
      <w:r>
        <w:rPr>
          <w:sz w:val="20"/>
          <w:szCs w:val="20"/>
        </w:rPr>
        <w:t>20.08.2021г.</w:t>
      </w:r>
    </w:p>
    <w:p w:rsidR="00C62AE7" w:rsidRDefault="00DE1B1F">
      <w:pPr>
        <w:spacing w:line="360" w:lineRule="auto"/>
        <w:ind w:right="-1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b/>
          <w:i/>
          <w:sz w:val="20"/>
          <w:szCs w:val="20"/>
          <w:vertAlign w:val="superscript"/>
        </w:rPr>
        <w:t>(роспись )</w:t>
      </w:r>
    </w:p>
    <w:p w:rsidR="00C62AE7" w:rsidRDefault="00DE1B1F">
      <w:pPr>
        <w:spacing w:line="360" w:lineRule="auto"/>
        <w:ind w:left="1985" w:right="-1" w:hanging="1985"/>
        <w:rPr>
          <w:sz w:val="20"/>
          <w:szCs w:val="20"/>
        </w:rPr>
      </w:pPr>
      <w:r>
        <w:rPr>
          <w:sz w:val="20"/>
          <w:szCs w:val="20"/>
        </w:rPr>
        <w:t xml:space="preserve">  Приемку произвел ________________ Дата выпуска _________</w:t>
      </w:r>
      <w:r>
        <w:rPr>
          <w:b/>
          <w:i/>
          <w:sz w:val="20"/>
          <w:szCs w:val="20"/>
          <w:vertAlign w:val="superscript"/>
        </w:rPr>
        <w:t xml:space="preserve">        </w:t>
      </w:r>
      <w:r>
        <w:rPr>
          <w:b/>
          <w:i/>
          <w:sz w:val="20"/>
          <w:szCs w:val="20"/>
          <w:vertAlign w:val="superscript"/>
        </w:rPr>
        <w:t xml:space="preserve">                                             (роспись кладовщика ПС)</w:t>
      </w:r>
      <w:r>
        <w:rPr>
          <w:sz w:val="20"/>
          <w:szCs w:val="20"/>
        </w:rPr>
        <w:t xml:space="preserve"> </w:t>
      </w:r>
    </w:p>
    <w:p w:rsidR="00C62AE7" w:rsidRDefault="00C62AE7">
      <w:pPr>
        <w:tabs>
          <w:tab w:val="left" w:pos="0"/>
        </w:tabs>
        <w:jc w:val="both"/>
        <w:rPr>
          <w:sz w:val="20"/>
          <w:szCs w:val="20"/>
        </w:rPr>
      </w:pPr>
    </w:p>
    <w:p w:rsidR="00C62AE7" w:rsidRDefault="00C62AE7"/>
    <w:sectPr w:rsidR="00C62AE7" w:rsidSect="00C62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/>
      <w:pgMar w:top="567" w:right="851" w:bottom="709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E7" w:rsidRDefault="00C62AE7" w:rsidP="00C62AE7">
      <w:r>
        <w:separator/>
      </w:r>
    </w:p>
  </w:endnote>
  <w:endnote w:type="continuationSeparator" w:id="0">
    <w:p w:rsidR="00C62AE7" w:rsidRDefault="00C62AE7" w:rsidP="00C6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1F" w:rsidRDefault="00DE1B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E7" w:rsidRDefault="00C62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1F" w:rsidRDefault="00DE1B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E7" w:rsidRDefault="00C62AE7" w:rsidP="00C62AE7">
      <w:r>
        <w:separator/>
      </w:r>
    </w:p>
  </w:footnote>
  <w:footnote w:type="continuationSeparator" w:id="0">
    <w:p w:rsidR="00C62AE7" w:rsidRDefault="00C62AE7" w:rsidP="00C6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1F" w:rsidRDefault="00DE1B1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E7" w:rsidRDefault="00C62A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1F" w:rsidRDefault="00DE1B1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2AE7"/>
    <w:rsid w:val="00C62AE7"/>
    <w:rsid w:val="00D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2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A31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113E68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DF26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F26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113E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13E68"/>
    <w:pPr>
      <w:spacing w:after="140" w:line="288" w:lineRule="auto"/>
    </w:pPr>
  </w:style>
  <w:style w:type="paragraph" w:styleId="a8">
    <w:name w:val="List"/>
    <w:basedOn w:val="a7"/>
    <w:rsid w:val="00113E68"/>
    <w:rPr>
      <w:rFonts w:cs="Mangal"/>
    </w:rPr>
  </w:style>
  <w:style w:type="paragraph" w:customStyle="1" w:styleId="Caption">
    <w:name w:val="Caption"/>
    <w:basedOn w:val="a"/>
    <w:qFormat/>
    <w:rsid w:val="00113E6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13E68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A312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113E68"/>
  </w:style>
  <w:style w:type="paragraph" w:customStyle="1" w:styleId="Header">
    <w:name w:val="Header"/>
    <w:basedOn w:val="a"/>
    <w:uiPriority w:val="99"/>
    <w:semiHidden/>
    <w:unhideWhenUsed/>
    <w:rsid w:val="00DF26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DF2630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1"/>
    <w:uiPriority w:val="99"/>
    <w:semiHidden/>
    <w:unhideWhenUsed/>
    <w:rsid w:val="00DE1B1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DE1B1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DE1B1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DE1B1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psp-tst-01</dc:creator>
  <dc:description/>
  <cp:lastModifiedBy>user</cp:lastModifiedBy>
  <cp:revision>30</cp:revision>
  <cp:lastPrinted>2021-05-31T15:31:00Z</cp:lastPrinted>
  <dcterms:created xsi:type="dcterms:W3CDTF">2013-06-17T09:51:00Z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