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B8" w:rsidRDefault="00900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7572B8" w:rsidRDefault="007572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900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УСТАНОВКА ИЗДЕЛИЯ</w:t>
      </w:r>
    </w:p>
    <w:p w:rsidR="007572B8" w:rsidRDefault="007572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900F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 устанавливать на выровненную по горизонту поверхность</w:t>
      </w:r>
    </w:p>
    <w:p w:rsidR="007572B8" w:rsidRDefault="007572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900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7572B8" w:rsidRDefault="007572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900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грузовым транспортом с соблюдением правил для конкретного вида транспорта.</w:t>
      </w:r>
    </w:p>
    <w:p w:rsidR="007572B8" w:rsidRDefault="00900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72B8" w:rsidRDefault="00900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i/>
          <w:sz w:val="24"/>
          <w:szCs w:val="24"/>
        </w:rPr>
        <w:t>ЭКСПЛУАТАЦИИ</w:t>
      </w:r>
    </w:p>
    <w:p w:rsidR="007572B8" w:rsidRDefault="007572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900F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Используйте изделие  по назначению.</w:t>
      </w:r>
    </w:p>
    <w:p w:rsidR="007572B8" w:rsidRDefault="00900F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Проводить тех. обслуживание изделия - не реже одного раза в неделю.</w:t>
      </w:r>
    </w:p>
    <w:p w:rsidR="007572B8" w:rsidRDefault="00900F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Проводить визуальный осмотр изделия и проверять крепежные соединения -  ежедневно.</w:t>
      </w:r>
    </w:p>
    <w:p w:rsidR="007572B8" w:rsidRDefault="007572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900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7572B8" w:rsidRDefault="007572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900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хранить в помещения</w:t>
      </w:r>
      <w:r>
        <w:rPr>
          <w:rFonts w:ascii="Times New Roman" w:hAnsi="Times New Roman" w:cs="Times New Roman"/>
          <w:i/>
          <w:sz w:val="24"/>
          <w:szCs w:val="24"/>
        </w:rPr>
        <w:t>х, обеспечивающих сохранность от механических повреждений, попадания влаги и действия агрессивных сред.</w:t>
      </w:r>
    </w:p>
    <w:p w:rsidR="007572B8" w:rsidRDefault="007572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900F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ГАРАНТИЙНЫЕ ОБЯЗАТЕЛЬСТВА</w:t>
      </w:r>
    </w:p>
    <w:p w:rsidR="007572B8" w:rsidRDefault="007572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900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соответствие изделия техническим требованиям при соблюдении потребителем условий эксплуатации и хр</w:t>
      </w:r>
      <w:r>
        <w:rPr>
          <w:rFonts w:ascii="Times New Roman" w:hAnsi="Times New Roman" w:cs="Times New Roman"/>
          <w:i/>
          <w:sz w:val="24"/>
          <w:szCs w:val="24"/>
        </w:rPr>
        <w:t>анения и при наличии паспорта на изделие.</w:t>
      </w:r>
    </w:p>
    <w:p w:rsidR="007572B8" w:rsidRDefault="00900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12 месяцев со дня получения изделия потребителем. Гарантийный ремонт осуществляется только при наличии паспорта.</w:t>
      </w:r>
    </w:p>
    <w:p w:rsidR="007572B8" w:rsidRDefault="007572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900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7572B8" w:rsidRDefault="007572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900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случае обнаружения дефектов и </w:t>
      </w:r>
      <w:r>
        <w:rPr>
          <w:rFonts w:ascii="Times New Roman" w:hAnsi="Times New Roman" w:cs="Times New Roman"/>
          <w:i/>
          <w:sz w:val="24"/>
          <w:szCs w:val="24"/>
        </w:rPr>
        <w:t>неисправностей потребитель имеет право предъявить рекламацию в течение 30 дней с момента получения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</w:t>
      </w:r>
      <w:r>
        <w:rPr>
          <w:rFonts w:ascii="Times New Roman" w:hAnsi="Times New Roman" w:cs="Times New Roman"/>
          <w:i/>
          <w:sz w:val="24"/>
          <w:szCs w:val="24"/>
        </w:rPr>
        <w:t>чии паспорта.</w:t>
      </w:r>
    </w:p>
    <w:p w:rsidR="007572B8" w:rsidRDefault="007572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900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7572B8" w:rsidRDefault="007572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900F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Дата  ________________________ </w:t>
      </w:r>
      <w:r>
        <w:rPr>
          <w:rFonts w:ascii="Times New Roman" w:hAnsi="Times New Roman" w:cs="Times New Roman"/>
          <w:i/>
          <w:sz w:val="24"/>
          <w:szCs w:val="24"/>
        </w:rPr>
        <w:tab/>
        <w:t>Подпись продавца   __________________</w:t>
      </w:r>
    </w:p>
    <w:p w:rsidR="007572B8" w:rsidRDefault="007572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900F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Подпись покупателя   _______________ </w:t>
      </w:r>
    </w:p>
    <w:p w:rsidR="007572B8" w:rsidRDefault="007572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7572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7572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7572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7572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7572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7572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7572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7572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7572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7572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7572B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900FB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ООО  «Пумори – Спорт»</w:t>
      </w:r>
    </w:p>
    <w:p w:rsidR="007572B8" w:rsidRDefault="007572B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900FB4">
      <w:pPr>
        <w:tabs>
          <w:tab w:val="left" w:pos="4987"/>
        </w:tabs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Стойки для бадминтона передвижные</w:t>
      </w:r>
    </w:p>
    <w:p w:rsidR="007572B8" w:rsidRDefault="00900FB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Паспор</w:t>
      </w:r>
      <w:r>
        <w:rPr>
          <w:rFonts w:ascii="Times New Roman" w:hAnsi="Times New Roman" w:cs="Times New Roman"/>
          <w:i/>
          <w:sz w:val="24"/>
          <w:szCs w:val="24"/>
        </w:rPr>
        <w:t>т – описание</w:t>
      </w:r>
    </w:p>
    <w:p w:rsidR="007572B8" w:rsidRDefault="00900FB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701.572.000 ПС</w:t>
      </w:r>
    </w:p>
    <w:p w:rsidR="007572B8" w:rsidRDefault="00900FB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19050" distR="4445">
            <wp:extent cx="4358005" cy="7785100"/>
            <wp:effectExtent l="0" t="0" r="0" b="0"/>
            <wp:docPr id="1" name="Рисунок 1" descr="C:\Users\psp-tst-05\Desktop\6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sp-tst-05\Desktop\66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005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2B8" w:rsidRDefault="00900FB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Россия, 620142, г. Екатеринбург, ул. Монтёрская, 3</w:t>
      </w:r>
    </w:p>
    <w:p w:rsidR="007572B8" w:rsidRDefault="00900FB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7572B8" w:rsidRDefault="00900FB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7572B8" w:rsidRDefault="007572B8">
      <w:pPr>
        <w:spacing w:after="0" w:line="240" w:lineRule="auto"/>
        <w:jc w:val="center"/>
      </w:pPr>
      <w:hyperlink r:id="rId7">
        <w:r w:rsidR="00900FB4">
          <w:rPr>
            <w:rStyle w:val="-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7572B8" w:rsidRDefault="00900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ТЕХНИЧЕСКОЕ ОПИСАНИЕ</w:t>
      </w:r>
    </w:p>
    <w:p w:rsidR="007572B8" w:rsidRDefault="007572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900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7572B8" w:rsidRDefault="007572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900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Техническое описание </w:t>
      </w:r>
      <w:r>
        <w:rPr>
          <w:rFonts w:ascii="Times New Roman" w:hAnsi="Times New Roman" w:cs="Times New Roman"/>
          <w:i/>
          <w:sz w:val="24"/>
          <w:szCs w:val="24"/>
        </w:rPr>
        <w:t>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7572B8" w:rsidRDefault="007572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900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7572B8" w:rsidRDefault="007572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900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предназначено для установки и натяжения сетки при проведении тренировок и с</w:t>
      </w:r>
      <w:r>
        <w:rPr>
          <w:rFonts w:ascii="Times New Roman" w:hAnsi="Times New Roman" w:cs="Times New Roman"/>
          <w:i/>
          <w:sz w:val="24"/>
          <w:szCs w:val="24"/>
        </w:rPr>
        <w:t>оревнований по  бадминтону.</w:t>
      </w:r>
    </w:p>
    <w:p w:rsidR="007572B8" w:rsidRDefault="007572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900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7572B8" w:rsidRDefault="007572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900F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размеры (не более):</w:t>
      </w:r>
    </w:p>
    <w:p w:rsidR="007572B8" w:rsidRDefault="00900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420</w:t>
      </w:r>
    </w:p>
    <w:p w:rsidR="007572B8" w:rsidRDefault="00900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440</w:t>
      </w:r>
    </w:p>
    <w:p w:rsidR="007572B8" w:rsidRDefault="00900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1600</w:t>
      </w:r>
    </w:p>
    <w:p w:rsidR="007572B8" w:rsidRDefault="00900F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14</w:t>
      </w:r>
    </w:p>
    <w:p w:rsidR="007572B8" w:rsidRDefault="007572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900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7572B8" w:rsidRDefault="007572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900F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Используемый сортамент: труба ф26,8х2,8мм, ф33,5х3,2мм, </w:t>
      </w:r>
      <w:r>
        <w:rPr>
          <w:rFonts w:ascii="Times New Roman" w:hAnsi="Times New Roman" w:cs="Times New Roman"/>
          <w:i/>
          <w:sz w:val="24"/>
          <w:szCs w:val="24"/>
        </w:rPr>
        <w:t>профильная труба 40х25х2мм</w:t>
      </w:r>
    </w:p>
    <w:p w:rsidR="007572B8" w:rsidRDefault="00900F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 ППП, цвет по согласованию.</w:t>
      </w:r>
    </w:p>
    <w:p w:rsidR="007572B8" w:rsidRDefault="00900F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:rsidR="007572B8" w:rsidRDefault="007572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900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7572B8" w:rsidRDefault="007572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900F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Стойки в сборе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 шт.</w:t>
      </w:r>
    </w:p>
    <w:p w:rsidR="007572B8" w:rsidRDefault="00900F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Стяжка груза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 шт.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7572B8" w:rsidRDefault="00900F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7572B8" w:rsidRDefault="00900FB4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СБОРКА ИЗДЕЛИЯ</w:t>
      </w:r>
    </w:p>
    <w:p w:rsidR="007572B8" w:rsidRDefault="007572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900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Установить стойки на расстоянии обеспечивающим натяжение сетки, нагрузить стойки дисками</w:t>
      </w:r>
      <w:r>
        <w:rPr>
          <w:rFonts w:ascii="Times New Roman" w:hAnsi="Times New Roman" w:cs="Times New Roman"/>
          <w:i/>
          <w:sz w:val="24"/>
          <w:szCs w:val="24"/>
        </w:rPr>
        <w:t>-противовесами (в комплект не входят) через грузовые втулки.  Растянуть сетку, зацепив за 3 крюка стоек, четвертый конец перекинуть через ролик и через стяжку груза зацепить к отверстию на косынке. Обеспечить натяжение стяжкой груза.</w:t>
      </w:r>
    </w:p>
    <w:p w:rsidR="007572B8" w:rsidRDefault="007572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900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оставляе</w:t>
      </w:r>
      <w:r>
        <w:rPr>
          <w:rFonts w:ascii="Times New Roman" w:hAnsi="Times New Roman" w:cs="Times New Roman"/>
          <w:i/>
          <w:sz w:val="24"/>
          <w:szCs w:val="24"/>
        </w:rPr>
        <w:t>т за собой право на изменения конструкции, не ухудшающие эксплуатационные характеристики изделия.</w:t>
      </w:r>
    </w:p>
    <w:p w:rsidR="007572B8" w:rsidRDefault="007572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7572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7572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7572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7572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7572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7572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7572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7572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7572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7572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7572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900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СВИДЕТЕЛЬСТВО О ПРИЕМКЕ</w:t>
      </w:r>
    </w:p>
    <w:p w:rsidR="007572B8" w:rsidRDefault="007572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900FB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Код изделия: 701.572</w:t>
      </w:r>
    </w:p>
    <w:p w:rsidR="007572B8" w:rsidRDefault="00900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соответствует техническим требованиям конструкторской документации и признано годным для </w:t>
      </w:r>
      <w:r>
        <w:rPr>
          <w:rFonts w:ascii="Times New Roman" w:hAnsi="Times New Roman" w:cs="Times New Roman"/>
          <w:i/>
          <w:sz w:val="24"/>
          <w:szCs w:val="24"/>
        </w:rPr>
        <w:t>эксплуатации.</w:t>
      </w:r>
    </w:p>
    <w:p w:rsidR="007572B8" w:rsidRDefault="007572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7572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900FB4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Дата выпуска  20.11.2020г.</w:t>
      </w:r>
    </w:p>
    <w:p w:rsidR="007572B8" w:rsidRDefault="007572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900FB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(роспись)</w:t>
      </w:r>
    </w:p>
    <w:p w:rsidR="007572B8" w:rsidRDefault="007572B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B8" w:rsidRDefault="00900F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Дата выпуска _________                   </w:t>
      </w:r>
    </w:p>
    <w:p w:rsidR="007572B8" w:rsidRDefault="00900FB4">
      <w:pPr>
        <w:spacing w:after="0" w:line="240" w:lineRule="auto"/>
        <w:ind w:left="1416"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7572B8" w:rsidSect="00757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720" w:bottom="765" w:left="72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2B8" w:rsidRDefault="007572B8" w:rsidP="007572B8">
      <w:pPr>
        <w:spacing w:after="0" w:line="240" w:lineRule="auto"/>
      </w:pPr>
      <w:r>
        <w:separator/>
      </w:r>
    </w:p>
  </w:endnote>
  <w:endnote w:type="continuationSeparator" w:id="0">
    <w:p w:rsidR="007572B8" w:rsidRDefault="007572B8" w:rsidP="0075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FB4" w:rsidRDefault="00900FB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2B8" w:rsidRDefault="007572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FB4" w:rsidRDefault="00900FB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2B8" w:rsidRDefault="007572B8" w:rsidP="007572B8">
      <w:pPr>
        <w:spacing w:after="0" w:line="240" w:lineRule="auto"/>
      </w:pPr>
      <w:r>
        <w:separator/>
      </w:r>
    </w:p>
  </w:footnote>
  <w:footnote w:type="continuationSeparator" w:id="0">
    <w:p w:rsidR="007572B8" w:rsidRDefault="007572B8" w:rsidP="00757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FB4" w:rsidRDefault="00900FB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2B8" w:rsidRDefault="007572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FB4" w:rsidRDefault="00900FB4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572B8"/>
    <w:rsid w:val="007572B8"/>
    <w:rsid w:val="0090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57BB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F40B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2877F3"/>
  </w:style>
  <w:style w:type="character" w:customStyle="1" w:styleId="a5">
    <w:name w:val="Нижний колонтитул Знак"/>
    <w:basedOn w:val="a0"/>
    <w:uiPriority w:val="99"/>
    <w:semiHidden/>
    <w:qFormat/>
    <w:rsid w:val="002877F3"/>
  </w:style>
  <w:style w:type="paragraph" w:customStyle="1" w:styleId="a6">
    <w:name w:val="Заголовок"/>
    <w:basedOn w:val="a"/>
    <w:next w:val="a7"/>
    <w:qFormat/>
    <w:rsid w:val="007572B8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rsid w:val="007572B8"/>
    <w:pPr>
      <w:spacing w:after="140" w:line="288" w:lineRule="auto"/>
    </w:pPr>
  </w:style>
  <w:style w:type="paragraph" w:styleId="a8">
    <w:name w:val="List"/>
    <w:basedOn w:val="a7"/>
    <w:rsid w:val="007572B8"/>
    <w:rPr>
      <w:rFonts w:cs="Mangal"/>
    </w:rPr>
  </w:style>
  <w:style w:type="paragraph" w:customStyle="1" w:styleId="Caption">
    <w:name w:val="Caption"/>
    <w:basedOn w:val="a"/>
    <w:qFormat/>
    <w:rsid w:val="007572B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7572B8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F40B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2877F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2877F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link w:val="1"/>
    <w:uiPriority w:val="99"/>
    <w:semiHidden/>
    <w:unhideWhenUsed/>
    <w:rsid w:val="0090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c"/>
    <w:uiPriority w:val="99"/>
    <w:semiHidden/>
    <w:rsid w:val="00900FB4"/>
  </w:style>
  <w:style w:type="paragraph" w:styleId="ad">
    <w:name w:val="footer"/>
    <w:basedOn w:val="a"/>
    <w:link w:val="10"/>
    <w:uiPriority w:val="99"/>
    <w:semiHidden/>
    <w:unhideWhenUsed/>
    <w:rsid w:val="0090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d"/>
    <w:uiPriority w:val="99"/>
    <w:semiHidden/>
    <w:rsid w:val="00900F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umorisport.ru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dc:description/>
  <cp:lastModifiedBy>user</cp:lastModifiedBy>
  <cp:revision>12</cp:revision>
  <cp:lastPrinted>2020-11-20T14:18:00Z</cp:lastPrinted>
  <dcterms:created xsi:type="dcterms:W3CDTF">2015-01-29T07:46:00Z</dcterms:created>
  <dcterms:modified xsi:type="dcterms:W3CDTF">2022-05-11T11:21:00Z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