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8"/>
          <w:szCs w:val="28"/>
        </w:rPr>
        <w:t>ИНСТРУКЦИЯ ПО ЭКСПЛУАТАЦИИ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8"/>
          <w:szCs w:val="28"/>
        </w:rPr>
        <w:tab/>
        <w:t>УСТАНОВКА ИЗДЕЛИЯ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8"/>
          <w:szCs w:val="28"/>
        </w:rPr>
        <w:tab/>
        <w:t>Изделие  устанавливать на выровненную по горизонту поверхность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8"/>
          <w:szCs w:val="28"/>
        </w:rPr>
        <w:tab/>
        <w:t>Монтаж изделия должна проводить организация, имеющая допуск к монтажным работам.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8"/>
          <w:szCs w:val="28"/>
        </w:rPr>
        <w:tab/>
        <w:t>Устанавливать через крепежные отверстия во фланцах (4 отв. в каждом) при помощи дюбель-шпилек распорных в заранее подготовленное основание;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8"/>
          <w:szCs w:val="28"/>
        </w:rPr>
        <w:t>ПРАВИЛА ТРАНСПОРТИРОВКИ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8"/>
          <w:szCs w:val="28"/>
        </w:rPr>
        <w:t>Изделие должно транспортироваться грузовым транспортом с соблюдением правил для конкретного вида транспорта.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8"/>
          <w:szCs w:val="28"/>
        </w:rPr>
        <w:t>ПРАВИЛА ЭКСПЛУАТАЦИИ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8"/>
          <w:szCs w:val="28"/>
        </w:rPr>
        <w:t>1. Используйте изделие  по назначению.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8"/>
          <w:szCs w:val="28"/>
        </w:rPr>
        <w:t>2. Дети до 14 лет допускаются до эксплуатации изделия только под руководством аттестованного инструктора.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8"/>
          <w:szCs w:val="28"/>
        </w:rPr>
        <w:t>3. Проводить тех. обслуживание изделия - не реже одного раза в неделю.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8"/>
          <w:szCs w:val="28"/>
        </w:rPr>
        <w:t>4. Проводить визуальный осмотр изделия и проверять крепежные соединения раз в неделю.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8"/>
          <w:szCs w:val="28"/>
        </w:rPr>
        <w:tab/>
        <w:t>ГАРАНТИЙНЫЕ ОБЯЗАТЕЛЬСТВА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8"/>
          <w:szCs w:val="28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8"/>
          <w:szCs w:val="28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8"/>
          <w:szCs w:val="28"/>
        </w:rPr>
        <w:t>СВЕДЕНИЯ О РЕКЛАМАЦИЯХ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8"/>
          <w:szCs w:val="28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8"/>
          <w:szCs w:val="28"/>
        </w:rPr>
        <w:t>СВИДЕТЕЛЬСТВО О ПРОДАЖЕ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Дата  ________________________ </w:t>
        <w:tab/>
        <w:t xml:space="preserve"> Выдал    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8"/>
          <w:szCs w:val="28"/>
        </w:rPr>
        <w:t>Дата  ________________________</w:t>
        <w:tab/>
        <w:t xml:space="preserve"> Подпись покупателя   _______________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i/>
          <w:sz w:val="28"/>
          <w:szCs w:val="28"/>
        </w:rPr>
        <w:t>ООО  «</w:t>
      </w:r>
      <w:r>
        <w:rPr>
          <w:rFonts w:cs="Times New Roman" w:ascii="Times New Roman" w:hAnsi="Times New Roman"/>
          <w:i/>
          <w:sz w:val="28"/>
          <w:szCs w:val="28"/>
        </w:rPr>
        <w:t>УЗИС</w:t>
      </w:r>
      <w:r>
        <w:rPr>
          <w:rFonts w:cs="Times New Roman" w:ascii="Times New Roman" w:hAnsi="Times New Roman"/>
          <w:i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40"/>
          <w:szCs w:val="40"/>
        </w:rPr>
      </w:pPr>
      <w:r>
        <w:rPr>
          <w:rFonts w:cs="Times New Roman" w:ascii="Times New Roman" w:hAnsi="Times New Roman"/>
          <w:b/>
          <w:i/>
          <w:sz w:val="40"/>
          <w:szCs w:val="40"/>
        </w:rPr>
        <w:t>Уличный тренажер «шаговый»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40"/>
          <w:szCs w:val="40"/>
        </w:rPr>
      </w:pPr>
      <w:r>
        <w:rPr>
          <w:rFonts w:cs="Times New Roman" w:ascii="Times New Roman" w:hAnsi="Times New Roman"/>
          <w:b/>
          <w:i/>
          <w:sz w:val="40"/>
          <w:szCs w:val="40"/>
        </w:rPr>
        <w:t>«</w:t>
      </w:r>
      <w:r>
        <w:rPr>
          <w:rFonts w:cs="Times New Roman" w:ascii="Times New Roman" w:hAnsi="Times New Roman"/>
          <w:b/>
          <w:i/>
          <w:sz w:val="40"/>
          <w:szCs w:val="40"/>
        </w:rPr>
        <w:t>ПУМОРИ-СПОРТ»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Паспорт – описание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ОП17.1.000ПС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/>
        <w:drawing>
          <wp:inline distT="0" distB="0" distL="0" distR="0">
            <wp:extent cx="4723765" cy="6603365"/>
            <wp:effectExtent l="0" t="0" r="0" b="0"/>
            <wp:docPr id="1" name="Рисунок 1" descr="C:\Users\psp-tst-05\Desktop\kljkljklj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sp-tst-05\Desktop\kljkljkljkl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765" cy="660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Россия, 620</w:t>
      </w:r>
      <w:r>
        <w:rPr>
          <w:rFonts w:cs="Times New Roman" w:ascii="Times New Roman" w:hAnsi="Times New Roman"/>
          <w:i/>
          <w:sz w:val="24"/>
          <w:szCs w:val="24"/>
        </w:rPr>
        <w:t>085</w:t>
      </w:r>
      <w:r>
        <w:rPr>
          <w:rFonts w:cs="Times New Roman" w:ascii="Times New Roman" w:hAnsi="Times New Roman"/>
          <w:i/>
          <w:sz w:val="24"/>
          <w:szCs w:val="24"/>
        </w:rPr>
        <w:t>, г. Екатеринбург, ул. Монтёрская, 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Тел.: (343) 287-93-70; 287-93-80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E-mail:psp@pumori.ru</w:t>
      </w:r>
    </w:p>
    <w:p>
      <w:pPr>
        <w:pStyle w:val="Normal"/>
        <w:spacing w:lineRule="auto" w:line="240" w:before="0" w:after="0"/>
        <w:jc w:val="center"/>
        <w:rPr/>
      </w:pPr>
      <w:hyperlink r:id="rId3">
        <w:r>
          <w:rPr>
            <w:rFonts w:cs="Times New Roman" w:ascii="Times New Roman" w:hAnsi="Times New Roman"/>
            <w:i/>
            <w:sz w:val="24"/>
            <w:szCs w:val="24"/>
          </w:rPr>
          <w:t>www.pumorisport.ru</w:t>
        </w:r>
      </w:hyperlink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ТЕХНИЧЕСКОЕ ОПИСАНИЕ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ВВЕДЕНИЕ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НАЗНАЧЕНИЕ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Для тренировки и укрепления мышц и суставов ног и поясницы, увеличения эластичности соединительных тканей.</w:t>
      </w:r>
      <w:r>
        <w:rPr/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Устанавливаются на открытой площадке.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ТЕХНИЧЕСКИЕ ДАННЫЕ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Основные размеры (не более):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Длина, мм</w:t>
        <w:tab/>
        <w:tab/>
        <w:tab/>
        <w:tab/>
        <w:tab/>
        <w:t>1230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Ширина, мм</w:t>
        <w:tab/>
        <w:tab/>
        <w:tab/>
        <w:tab/>
        <w:t>560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Высота, мм</w:t>
        <w:tab/>
        <w:tab/>
        <w:tab/>
        <w:tab/>
        <w:t>1420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i/>
          <w:sz w:val="28"/>
          <w:szCs w:val="28"/>
        </w:rPr>
        <w:t>Масса, кг</w:t>
        <w:tab/>
        <w:tab/>
        <w:tab/>
        <w:tab/>
        <w:tab/>
        <w:t>50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УСТРОЙСТВО ИЗДЕЛИЯ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Используемый сортамент: труба профильная 40х40х3мм, 60х40х3мм, труба Ø108х4мм, Ø48х3,5мм, лист 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S</w:t>
      </w:r>
      <w:r>
        <w:rPr>
          <w:rFonts w:cs="Times New Roman" w:ascii="Times New Roman" w:hAnsi="Times New Roman"/>
          <w:i/>
          <w:sz w:val="28"/>
          <w:szCs w:val="28"/>
        </w:rPr>
        <w:t>6мм.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Покрытие: металл - ППП, рукоятки – ПВХ.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Прочие материалы: пластиковый ногоступ.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КОМПЛЕКТНОСТЬ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Изделие поставляется в сборе. </w:t>
      </w:r>
    </w:p>
    <w:p>
      <w:pPr>
        <w:sectPr>
          <w:headerReference w:type="even" r:id="rId4"/>
          <w:headerReference w:type="default" r:id="rId5"/>
          <w:headerReference w:type="first" r:id="rId6"/>
          <w:footerReference w:type="even" r:id="rId7"/>
          <w:footerReference w:type="default" r:id="rId8"/>
          <w:footerReference w:type="first" r:id="rId9"/>
          <w:type w:val="nextPage"/>
          <w:pgSz w:w="11906" w:h="16838"/>
          <w:pgMar w:left="720" w:right="720" w:gutter="0" w:header="708" w:top="765" w:footer="708" w:bottom="765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Опора</w:t>
        <w:tab/>
        <w:tab/>
        <w:tab/>
        <w:tab/>
        <w:tab/>
        <w:tab/>
        <w:tab/>
        <w:tab/>
        <w:tab/>
        <w:tab/>
        <w:t>2</w:t>
        <w:tab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Основание</w:t>
        <w:tab/>
        <w:tab/>
        <w:tab/>
        <w:tab/>
        <w:tab/>
        <w:tab/>
        <w:tab/>
        <w:tab/>
        <w:tab/>
        <w:t>1</w:t>
        <w:tab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Крышка подшипника</w:t>
        <w:tab/>
        <w:tab/>
        <w:tab/>
        <w:tab/>
        <w:tab/>
        <w:tab/>
        <w:tab/>
        <w:t>2</w:t>
        <w:tab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Кольцо</w:t>
        <w:tab/>
        <w:tab/>
        <w:tab/>
        <w:tab/>
        <w:tab/>
        <w:tab/>
        <w:tab/>
        <w:tab/>
        <w:tab/>
        <w:t>2</w:t>
        <w:tab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Втулка</w:t>
        <w:tab/>
        <w:tab/>
        <w:tab/>
        <w:tab/>
        <w:tab/>
        <w:tab/>
        <w:tab/>
        <w:tab/>
        <w:tab/>
        <w:t>2</w:t>
        <w:tab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Болт M8x30 ГОСТ 7802-81</w:t>
        <w:tab/>
        <w:tab/>
        <w:tab/>
        <w:tab/>
        <w:tab/>
        <w:tab/>
        <w:tab/>
        <w:t>4</w:t>
        <w:tab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Болт M16x30 ГОСТ 7798-70</w:t>
        <w:tab/>
        <w:tab/>
        <w:tab/>
        <w:tab/>
        <w:tab/>
        <w:tab/>
        <w:t>2</w:t>
        <w:tab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Винт A.M5x16 ГОСТ 17475-80</w:t>
        <w:tab/>
        <w:tab/>
        <w:tab/>
        <w:tab/>
        <w:tab/>
        <w:tab/>
        <w:t>6</w:t>
        <w:tab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Гайка M8 ГОСТ 5915-70</w:t>
        <w:tab/>
        <w:tab/>
        <w:tab/>
        <w:tab/>
        <w:tab/>
        <w:tab/>
        <w:tab/>
        <w:t>4</w:t>
        <w:tab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Шайба A.16 ГОСТ 11371-78</w:t>
        <w:tab/>
        <w:tab/>
        <w:tab/>
        <w:tab/>
        <w:tab/>
        <w:tab/>
        <w:t>2</w:t>
        <w:tab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Подшипник 60205</w:t>
        <w:tab/>
        <w:tab/>
        <w:tab/>
        <w:tab/>
        <w:tab/>
        <w:tab/>
        <w:tab/>
        <w:tab/>
        <w:t>4</w:t>
        <w:tab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Одиночный ногоступ с протектором </w:t>
        <w:tab/>
        <w:tab/>
        <w:tab/>
        <w:tab/>
        <w:tab/>
        <w:t>2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Дюбель-шпилька 16х220</w:t>
        <w:tab/>
        <w:tab/>
        <w:tab/>
        <w:tab/>
        <w:tab/>
        <w:tab/>
        <w:t>8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498975" cy="4060190"/>
            <wp:effectExtent l="0" t="0" r="0" b="0"/>
            <wp:wrapTopAndBottom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406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i/>
          <w:sz w:val="28"/>
          <w:szCs w:val="28"/>
        </w:rPr>
        <w:t>Рисунок 1 — зона безопасности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СВИДЕТЕЛЬСТВО О ПРИЕМКЕ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Код изделия: ОП17.1.000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соответствует техническим требованиям конструкторской документации и признано годным для эксплуатации.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</w:rPr>
        <w:t>Приемку произвел ________________________</w:t>
        <w:tab/>
        <w:tab/>
        <w:t>Дата выпуска  _________</w:t>
      </w:r>
    </w:p>
    <w:p>
      <w:pPr>
        <w:pStyle w:val="Normal"/>
        <w:spacing w:lineRule="auto" w:line="240" w:before="0" w:after="0"/>
        <w:ind w:left="1416"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i/>
          <w:sz w:val="28"/>
          <w:szCs w:val="28"/>
        </w:rPr>
        <w:t>(роспись)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Приемку произвел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_</w:t>
      </w:r>
      <w:r>
        <w:rPr>
          <w:rFonts w:cs="Times New Roman" w:ascii="Times New Roman" w:hAnsi="Times New Roman"/>
          <w:i/>
          <w:sz w:val="28"/>
          <w:szCs w:val="28"/>
        </w:rPr>
        <w:t>_______________________</w:t>
        <w:tab/>
        <w:t xml:space="preserve"> </w:t>
        <w:tab/>
        <w:t xml:space="preserve"> Дата выпуска _________ </w:t>
      </w:r>
    </w:p>
    <w:p>
      <w:pPr>
        <w:pStyle w:val="Normal"/>
        <w:spacing w:lineRule="auto" w:line="240" w:before="0" w:after="0"/>
        <w:ind w:left="1416"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(роспись кладовщика ПС)</w:t>
      </w:r>
    </w:p>
    <w:p>
      <w:pPr>
        <w:sectPr>
          <w:type w:val="continuous"/>
          <w:pgSz w:w="11906" w:h="16838"/>
          <w:pgMar w:left="720" w:right="720" w:gutter="0" w:header="708" w:top="765" w:footer="708" w:bottom="765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continuous"/>
          <w:pgSz w:w="11906" w:h="16838"/>
          <w:pgMar w:left="720" w:right="720" w:gutter="0" w:header="708" w:top="765" w:footer="708" w:bottom="765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continuous"/>
          <w:pgSz w:w="11906" w:h="16838"/>
          <w:pgMar w:left="720" w:right="720" w:gutter="0" w:header="708" w:top="765" w:footer="708" w:bottom="765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continuous"/>
          <w:pgSz w:w="11906" w:h="16838"/>
          <w:pgMar w:left="720" w:right="720" w:gutter="0" w:header="708" w:top="765" w:footer="708" w:bottom="765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continuous"/>
          <w:pgSz w:w="11906" w:h="16838"/>
          <w:pgMar w:left="720" w:right="720" w:gutter="0" w:header="708" w:top="765" w:footer="708" w:bottom="765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720" w:right="720" w:gutter="0" w:header="708" w:top="765" w:footer="708" w:bottom="765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720" w:right="720" w:gutter="0" w:header="708" w:top="765" w:footer="708" w:bottom="765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720" w:right="720" w:gutter="0" w:header="708" w:top="765" w:footer="708" w:bottom="765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continuous"/>
      <w:pgSz w:w="11906" w:h="16838"/>
      <w:pgMar w:left="720" w:right="720" w:gutter="0" w:header="708" w:top="765" w:footer="708" w:bottom="765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1612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b57bb7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1f7264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sid w:val="009e1766"/>
    <w:rPr/>
  </w:style>
  <w:style w:type="character" w:styleId="Style17" w:customStyle="1">
    <w:name w:val="Нижний колонтитул Знак"/>
    <w:basedOn w:val="DefaultParagraphFont"/>
    <w:uiPriority w:val="99"/>
    <w:semiHidden/>
    <w:qFormat/>
    <w:rsid w:val="009e1766"/>
    <w:rPr/>
  </w:style>
  <w:style w:type="character" w:styleId="1" w:customStyle="1">
    <w:name w:val="Верхний колонтитул Знак1"/>
    <w:basedOn w:val="DefaultParagraphFont"/>
    <w:link w:val="Header"/>
    <w:uiPriority w:val="99"/>
    <w:semiHidden/>
    <w:qFormat/>
    <w:rsid w:val="00e02f9b"/>
    <w:rPr>
      <w:color w:val="00000A"/>
      <w:sz w:val="22"/>
    </w:rPr>
  </w:style>
  <w:style w:type="character" w:styleId="11" w:customStyle="1">
    <w:name w:val="Нижний колонтитул Знак1"/>
    <w:basedOn w:val="DefaultParagraphFont"/>
    <w:uiPriority w:val="99"/>
    <w:semiHidden/>
    <w:qFormat/>
    <w:rsid w:val="00e02f9b"/>
    <w:rPr>
      <w:color w:val="00000A"/>
      <w:sz w:val="22"/>
    </w:rPr>
  </w:style>
  <w:style w:type="character" w:styleId="2" w:customStyle="1">
    <w:name w:val="Верхний колонтитул Знак2"/>
    <w:basedOn w:val="DefaultParagraphFont"/>
    <w:link w:val="ac"/>
    <w:uiPriority w:val="99"/>
    <w:semiHidden/>
    <w:qFormat/>
    <w:rsid w:val="00fc0aba"/>
    <w:rPr>
      <w:rFonts w:ascii="Calibri" w:hAnsi="Calibri" w:eastAsia="Calibri"/>
      <w:color w:val="00000A"/>
      <w:sz w:val="22"/>
    </w:rPr>
  </w:style>
  <w:style w:type="character" w:styleId="21" w:customStyle="1">
    <w:name w:val="Нижний колонтитул Знак2"/>
    <w:basedOn w:val="DefaultParagraphFont"/>
    <w:link w:val="ad"/>
    <w:uiPriority w:val="99"/>
    <w:semiHidden/>
    <w:qFormat/>
    <w:rsid w:val="00fc0aba"/>
    <w:rPr>
      <w:rFonts w:ascii="Calibri" w:hAnsi="Calibri" w:eastAsia="Calibri"/>
      <w:color w:val="00000A"/>
      <w:sz w:val="22"/>
    </w:rPr>
  </w:style>
  <w:style w:type="paragraph" w:styleId="Style18" w:customStyle="1">
    <w:name w:val="Заголовок"/>
    <w:basedOn w:val="Normal"/>
    <w:next w:val="Style19"/>
    <w:qFormat/>
    <w:rsid w:val="00cc73ea"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9">
    <w:name w:val="Body Text"/>
    <w:basedOn w:val="Normal"/>
    <w:rsid w:val="00cc73ea"/>
    <w:pPr>
      <w:spacing w:lineRule="auto" w:line="288" w:before="0" w:after="140"/>
    </w:pPr>
    <w:rPr/>
  </w:style>
  <w:style w:type="paragraph" w:styleId="Style20">
    <w:name w:val="List"/>
    <w:basedOn w:val="Style19"/>
    <w:rsid w:val="00cc73ea"/>
    <w:pPr/>
    <w:rPr>
      <w:rFonts w:cs="Mangal"/>
    </w:rPr>
  </w:style>
  <w:style w:type="paragraph" w:styleId="Style21" w:customStyle="1">
    <w:name w:val="Caption"/>
    <w:basedOn w:val="Normal"/>
    <w:qFormat/>
    <w:rsid w:val="00cc73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cc73ea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82ba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1f726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2"/>
    <w:uiPriority w:val="99"/>
    <w:semiHidden/>
    <w:unhideWhenUsed/>
    <w:rsid w:val="00fc0ab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20"/>
    <w:uiPriority w:val="99"/>
    <w:semiHidden/>
    <w:unhideWhenUsed/>
    <w:rsid w:val="00fc0ab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umorisport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image" Target="media/image2.jpeg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LibreOffice/7.2.0.4$Windows_X86_64 LibreOffice_project/9a9c6381e3f7a62afc1329bd359cc48accb6435b</Application>
  <AppVersion>15.0000</AppVersion>
  <DocSecurity>0</DocSecurity>
  <Pages>4</Pages>
  <Words>399</Words>
  <Characters>2844</Characters>
  <CharactersWithSpaces>3338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2016-05-31T04:25:00Z</dcterms:created>
  <dc:creator>psp-tst-05</dc:creator>
  <dc:description/>
  <dc:language>ru-RU</dc:language>
  <cp:lastModifiedBy/>
  <cp:lastPrinted>2022-10-26T10:04:26Z</cp:lastPrinted>
  <dcterms:modified xsi:type="dcterms:W3CDTF">2022-10-26T10:04:53Z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