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894774" w:rsidRDefault="00A2189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1. Подготовить ровную горизонтальную поверхность под установку.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Пробурить 2  ямы диаметром 200  мм на глубину 750 мм.  Дно каждой ямы засыпать щебнем слоем  200 мм. 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Установить стаканы в ямы, выдержав межосевое расстояние, залить бетоном до уровня площадки, дать затвердеть. </w:t>
      </w: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</w:t>
      </w:r>
      <w:r>
        <w:rPr>
          <w:rFonts w:ascii="Times New Roman" w:hAnsi="Times New Roman" w:cs="Times New Roman"/>
          <w:i/>
          <w:sz w:val="24"/>
          <w:szCs w:val="24"/>
        </w:rPr>
        <w:t xml:space="preserve"> ЭКСПЛУАТАЦИИ</w:t>
      </w:r>
    </w:p>
    <w:p w:rsidR="00894774" w:rsidRDefault="00A218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894774" w:rsidRDefault="00A218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Проводить визуальный осмотр изделия и проверять крепежные соединения -  ежедневно.</w:t>
      </w:r>
    </w:p>
    <w:p w:rsidR="00894774" w:rsidRDefault="00A218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При извлечении ворот из стаканов закрывать стаканы крышками. </w:t>
      </w: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только при наличии паспорта.</w:t>
      </w: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</w:t>
      </w:r>
      <w:r>
        <w:rPr>
          <w:rFonts w:ascii="Times New Roman" w:hAnsi="Times New Roman" w:cs="Times New Roman"/>
          <w:i/>
          <w:sz w:val="24"/>
          <w:szCs w:val="24"/>
        </w:rPr>
        <w:t>и в течение 30 дней с момента её получения. Гарантийный ремонт осуществляется при наличии паспорта.</w:t>
      </w: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_______________ </w:t>
      </w: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894774" w:rsidRDefault="008947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Ворота для минифутбола со стаканами</w:t>
      </w:r>
    </w:p>
    <w:p w:rsidR="00894774" w:rsidRDefault="008947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894774" w:rsidRDefault="00A218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В3.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.000 ПС</w:t>
      </w:r>
    </w:p>
    <w:p w:rsidR="00894774" w:rsidRDefault="008947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42100" cy="6934200"/>
            <wp:effectExtent l="0" t="0" r="0" b="0"/>
            <wp:docPr id="1" name="Рисунок 1" descr="C:\Users\psp-tst-05\Desktop\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774" w:rsidRDefault="00A2189E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Россия, 620142, г. Екатеринбург, ул. Монтёрская, 3</w:t>
      </w:r>
    </w:p>
    <w:p w:rsidR="00894774" w:rsidRDefault="00A218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894774" w:rsidRDefault="00A218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894774" w:rsidRDefault="00894774">
      <w:pPr>
        <w:spacing w:after="0" w:line="240" w:lineRule="auto"/>
        <w:jc w:val="center"/>
      </w:pPr>
      <w:hyperlink r:id="rId8">
        <w:r w:rsidR="00A2189E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</w:t>
      </w:r>
      <w:r>
        <w:rPr>
          <w:rFonts w:ascii="Times New Roman" w:hAnsi="Times New Roman" w:cs="Times New Roman"/>
          <w:i/>
          <w:sz w:val="24"/>
          <w:szCs w:val="24"/>
        </w:rPr>
        <w:t>правильной эксплуатации.</w:t>
      </w: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Ворота для минифутбола предназначены для проведения тренировок по минифутболу. Устанавливаются в здании и на открытой площадке.</w:t>
      </w: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894774" w:rsidRDefault="00A218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Габаритные  размеры (не более):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3160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Ширина снизу, </w:t>
      </w:r>
      <w:r>
        <w:rPr>
          <w:rFonts w:ascii="Times New Roman" w:hAnsi="Times New Roman" w:cs="Times New Roman"/>
          <w:i/>
          <w:sz w:val="24"/>
          <w:szCs w:val="24"/>
        </w:rPr>
        <w:t>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1150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 сверху,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800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2640</w:t>
      </w:r>
    </w:p>
    <w:p w:rsidR="00894774" w:rsidRDefault="00A218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140</w:t>
      </w:r>
    </w:p>
    <w:p w:rsidR="00894774" w:rsidRDefault="00A218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Размеры створа: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Ширина, мм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3000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Высота, мм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2000</w:t>
      </w: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894774" w:rsidRDefault="00A218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Используемый сортамент: труба профильная 80х80х4мм,  труба </w:t>
      </w:r>
      <w:r>
        <w:rPr>
          <w:rFonts w:ascii="Times New Roman" w:hAnsi="Times New Roman" w:cs="Times New Roman"/>
          <w:i/>
          <w:sz w:val="24"/>
          <w:szCs w:val="24"/>
        </w:rPr>
        <w:t>Ø33,5х3,2мм.</w:t>
      </w:r>
    </w:p>
    <w:p w:rsidR="00894774" w:rsidRDefault="00A218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</w:t>
      </w: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Боковина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2 </w:t>
      </w:r>
    </w:p>
    <w:p w:rsidR="00894774" w:rsidRDefault="00A2189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Перекладина верхняя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1 </w:t>
      </w:r>
    </w:p>
    <w:p w:rsidR="00894774" w:rsidRDefault="00A2189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Перекладина нижняя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1 </w:t>
      </w:r>
    </w:p>
    <w:p w:rsidR="00894774" w:rsidRDefault="00A2189E">
      <w:pPr>
        <w:pStyle w:val="aa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Болт М16х80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894774" w:rsidRDefault="00A2189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Шайба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894774" w:rsidRDefault="00A2189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Стакан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894774" w:rsidRDefault="00A2189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Винт М8х20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894774" w:rsidRDefault="008947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</w:t>
      </w:r>
      <w:r>
        <w:rPr>
          <w:rFonts w:ascii="Times New Roman" w:hAnsi="Times New Roman" w:cs="Times New Roman"/>
          <w:i/>
          <w:sz w:val="24"/>
          <w:szCs w:val="24"/>
        </w:rPr>
        <w:t>менения конструкции, не ухудшающие эксплуатационные характеристики изделия.</w:t>
      </w: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894774" w:rsidRDefault="00A2189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изделия: В3.5</w:t>
      </w:r>
    </w:p>
    <w:p w:rsidR="00894774" w:rsidRDefault="00A218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894774" w:rsidRDefault="008947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Приемку произвел </w:t>
      </w:r>
      <w:r>
        <w:rPr>
          <w:rFonts w:ascii="Times New Roman" w:hAnsi="Times New Roman" w:cs="Times New Roman"/>
          <w:i/>
          <w:sz w:val="24"/>
          <w:szCs w:val="24"/>
        </w:rPr>
        <w:t>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18.01.2021г.</w:t>
      </w:r>
    </w:p>
    <w:p w:rsidR="00894774" w:rsidRDefault="00A2189E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(роспись)</w:t>
      </w:r>
    </w:p>
    <w:p w:rsidR="00894774" w:rsidRDefault="008947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774" w:rsidRDefault="00A218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894774" w:rsidRDefault="00A2189E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894774" w:rsidSect="008947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74" w:rsidRDefault="00894774" w:rsidP="00894774">
      <w:pPr>
        <w:spacing w:after="0" w:line="240" w:lineRule="auto"/>
      </w:pPr>
      <w:r>
        <w:separator/>
      </w:r>
    </w:p>
  </w:endnote>
  <w:endnote w:type="continuationSeparator" w:id="0">
    <w:p w:rsidR="00894774" w:rsidRDefault="00894774" w:rsidP="0089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9E" w:rsidRDefault="00A2189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74" w:rsidRDefault="008947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9E" w:rsidRDefault="00A2189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74" w:rsidRDefault="00894774" w:rsidP="00894774">
      <w:pPr>
        <w:spacing w:after="0" w:line="240" w:lineRule="auto"/>
      </w:pPr>
      <w:r>
        <w:separator/>
      </w:r>
    </w:p>
  </w:footnote>
  <w:footnote w:type="continuationSeparator" w:id="0">
    <w:p w:rsidR="00894774" w:rsidRDefault="00894774" w:rsidP="0089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9E" w:rsidRDefault="00A2189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74" w:rsidRDefault="008947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9E" w:rsidRDefault="00A2189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33F7"/>
    <w:multiLevelType w:val="multilevel"/>
    <w:tmpl w:val="6C046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92E82"/>
    <w:multiLevelType w:val="multilevel"/>
    <w:tmpl w:val="DBE807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94774"/>
    <w:rsid w:val="00894774"/>
    <w:rsid w:val="00A2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DB7B0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3B2450"/>
  </w:style>
  <w:style w:type="character" w:customStyle="1" w:styleId="a5">
    <w:name w:val="Нижний колонтитул Знак"/>
    <w:basedOn w:val="a0"/>
    <w:uiPriority w:val="99"/>
    <w:semiHidden/>
    <w:qFormat/>
    <w:rsid w:val="003B2450"/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3035AB"/>
    <w:rPr>
      <w:color w:val="00000A"/>
      <w:sz w:val="22"/>
    </w:rPr>
  </w:style>
  <w:style w:type="character" w:customStyle="1" w:styleId="10">
    <w:name w:val="Нижний колонтитул Знак1"/>
    <w:basedOn w:val="a0"/>
    <w:uiPriority w:val="99"/>
    <w:semiHidden/>
    <w:qFormat/>
    <w:rsid w:val="003035AB"/>
    <w:rPr>
      <w:color w:val="00000A"/>
      <w:sz w:val="22"/>
    </w:rPr>
  </w:style>
  <w:style w:type="paragraph" w:customStyle="1" w:styleId="a6">
    <w:name w:val="Заголовок"/>
    <w:basedOn w:val="a"/>
    <w:next w:val="a7"/>
    <w:qFormat/>
    <w:rsid w:val="00502C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502CC0"/>
    <w:pPr>
      <w:spacing w:after="140" w:line="288" w:lineRule="auto"/>
    </w:pPr>
  </w:style>
  <w:style w:type="paragraph" w:styleId="a8">
    <w:name w:val="List"/>
    <w:basedOn w:val="a7"/>
    <w:rsid w:val="00502CC0"/>
    <w:rPr>
      <w:rFonts w:cs="Mangal"/>
    </w:rPr>
  </w:style>
  <w:style w:type="paragraph" w:customStyle="1" w:styleId="Caption">
    <w:name w:val="Caption"/>
    <w:basedOn w:val="a"/>
    <w:qFormat/>
    <w:rsid w:val="00502C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502CC0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DB7B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1"/>
    <w:uiPriority w:val="99"/>
    <w:semiHidden/>
    <w:unhideWhenUsed/>
    <w:rsid w:val="003035A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3035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2"/>
    <w:uiPriority w:val="99"/>
    <w:semiHidden/>
    <w:unhideWhenUsed/>
    <w:rsid w:val="00A2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c"/>
    <w:uiPriority w:val="99"/>
    <w:semiHidden/>
    <w:rsid w:val="00A2189E"/>
    <w:rPr>
      <w:rFonts w:ascii="Calibri" w:eastAsia="Calibri" w:hAnsi="Calibri"/>
      <w:color w:val="00000A"/>
      <w:sz w:val="22"/>
    </w:rPr>
  </w:style>
  <w:style w:type="paragraph" w:styleId="ad">
    <w:name w:val="footer"/>
    <w:basedOn w:val="a"/>
    <w:link w:val="20"/>
    <w:uiPriority w:val="99"/>
    <w:semiHidden/>
    <w:unhideWhenUsed/>
    <w:rsid w:val="00A2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d"/>
    <w:uiPriority w:val="99"/>
    <w:semiHidden/>
    <w:rsid w:val="00A2189E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15</cp:revision>
  <cp:lastPrinted>2020-12-22T10:22:00Z</cp:lastPrinted>
  <dcterms:created xsi:type="dcterms:W3CDTF">2017-09-12T09:30:00Z</dcterms:created>
  <dcterms:modified xsi:type="dcterms:W3CDTF">2022-05-11T11:14:00Z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