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1. Подготовить ровную горизонтальную поверхность под установку.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2. Пробурить  яму диаметром 250 мм на глубину 700 мм с шагом 2000мм.  Дно каждой ямы засыпать щебнем слоем  200 мм. 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Установить изделие в ямы, залить бетоном до уровня площадки, дать затвердеть. </w:t>
      </w: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  <w:t>Используйте изделие  по назначению.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 xml:space="preserve">Ограждение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=2000</w:t>
      </w: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5F7B47" w:rsidRDefault="00150C77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ГО5.000ПС</w:t>
      </w: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15355" cy="73412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CA7803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5F7B47" w:rsidRDefault="00150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5F7B47" w:rsidRDefault="00150C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5F7B47" w:rsidRDefault="00403C40">
      <w:pPr>
        <w:spacing w:after="0" w:line="240" w:lineRule="auto"/>
        <w:jc w:val="center"/>
      </w:pPr>
      <w:hyperlink r:id="rId7">
        <w:r w:rsidR="00150C77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5F7B47" w:rsidRDefault="005F7B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Изделие предназначено для  ограждения территории.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5F7B47" w:rsidRDefault="00150C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Габаритные  размеры (не более):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2030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100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1670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30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 швеллер гнутый 40х40х3мм, труба Ø76х3,5мм, лист 4мм.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Покрытие: ППП.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>секция пластиковая.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1. Столб, шт.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2. Швеллер, шт.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3. Болт М8х20, шт.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4. Гайка М8, шт.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5. Ограждение пластиковое «исток», шт.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5F7B47" w:rsidRDefault="00150C7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6. Саморез 4,2х35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5F7B47" w:rsidRDefault="00150C7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ГО5</w:t>
      </w:r>
    </w:p>
    <w:p w:rsidR="005F7B47" w:rsidRDefault="00150C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соответствует техническим требованиям конструкторской документации и признано годным для эксплуатации.</w:t>
      </w:r>
    </w:p>
    <w:p w:rsidR="005F7B47" w:rsidRDefault="005F7B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B47" w:rsidRDefault="00150C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09.10.2018г.</w:t>
      </w:r>
    </w:p>
    <w:p w:rsidR="005F7B47" w:rsidRDefault="00150C7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(роспись)</w:t>
      </w:r>
    </w:p>
    <w:p w:rsidR="005F7B47" w:rsidRDefault="00150C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5F7B47" w:rsidRDefault="00150C77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5F7B47" w:rsidSect="005F7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77" w:rsidRDefault="00150C77" w:rsidP="00150C77">
      <w:pPr>
        <w:spacing w:after="0" w:line="240" w:lineRule="auto"/>
      </w:pPr>
      <w:r>
        <w:separator/>
      </w:r>
    </w:p>
  </w:endnote>
  <w:endnote w:type="continuationSeparator" w:id="0">
    <w:p w:rsidR="00150C77" w:rsidRDefault="00150C77" w:rsidP="0015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77" w:rsidRDefault="00150C7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77" w:rsidRDefault="00150C7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77" w:rsidRDefault="00150C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77" w:rsidRDefault="00150C77" w:rsidP="00150C77">
      <w:pPr>
        <w:spacing w:after="0" w:line="240" w:lineRule="auto"/>
      </w:pPr>
      <w:r>
        <w:separator/>
      </w:r>
    </w:p>
  </w:footnote>
  <w:footnote w:type="continuationSeparator" w:id="0">
    <w:p w:rsidR="00150C77" w:rsidRDefault="00150C77" w:rsidP="0015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77" w:rsidRDefault="00150C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77" w:rsidRDefault="00150C7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77" w:rsidRDefault="00150C7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7B47"/>
    <w:rsid w:val="00150C77"/>
    <w:rsid w:val="00403C40"/>
    <w:rsid w:val="005F7B47"/>
    <w:rsid w:val="00CA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5F7B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F7B47"/>
    <w:pPr>
      <w:spacing w:after="140" w:line="288" w:lineRule="auto"/>
    </w:pPr>
  </w:style>
  <w:style w:type="paragraph" w:styleId="a5">
    <w:name w:val="List"/>
    <w:basedOn w:val="a4"/>
    <w:rsid w:val="005F7B47"/>
    <w:rPr>
      <w:rFonts w:cs="Mangal"/>
    </w:rPr>
  </w:style>
  <w:style w:type="paragraph" w:customStyle="1" w:styleId="Caption">
    <w:name w:val="Caption"/>
    <w:basedOn w:val="a"/>
    <w:qFormat/>
    <w:rsid w:val="005F7B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F7B47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5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C77"/>
    <w:rPr>
      <w:color w:val="00000A"/>
      <w:sz w:val="22"/>
    </w:rPr>
  </w:style>
  <w:style w:type="paragraph" w:styleId="aa">
    <w:name w:val="footer"/>
    <w:basedOn w:val="a"/>
    <w:link w:val="ab"/>
    <w:uiPriority w:val="99"/>
    <w:semiHidden/>
    <w:unhideWhenUsed/>
    <w:rsid w:val="0015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0C77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16</cp:revision>
  <cp:lastPrinted>2018-10-18T15:32:00Z</cp:lastPrinted>
  <dcterms:created xsi:type="dcterms:W3CDTF">2015-01-29T07:46:00Z</dcterms:created>
  <dcterms:modified xsi:type="dcterms:W3CDTF">2022-05-11T11:15:00Z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