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ОБЩИЕ УКАЗАНИЯ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Основные виды упражнений, выполняемых на тренажере: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1. Жим ногами (развитие мышц бедер).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2. Жим стопами (развитие икроножных мышц).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F933CE" w:rsidRDefault="00F933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2. Тренажер </w:t>
      </w:r>
      <w:r>
        <w:rPr>
          <w:rFonts w:ascii="Times New Roman" w:hAnsi="Times New Roman" w:cs="Times New Roman"/>
          <w:i/>
          <w:sz w:val="24"/>
          <w:szCs w:val="24"/>
        </w:rPr>
        <w:t>устанавливать на горизонтальную поверхность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3. Дети до 14 лет допускаются до эксплуатации изделия только под руководством аттестованного инструктора.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4. Проводить тех. обслуживание изделия - не реже одного раза в неделю.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5. Проводить визуальный осмотр изде</w:t>
      </w:r>
      <w:r>
        <w:rPr>
          <w:rFonts w:ascii="Times New Roman" w:hAnsi="Times New Roman" w:cs="Times New Roman"/>
          <w:i/>
          <w:sz w:val="24"/>
          <w:szCs w:val="24"/>
        </w:rPr>
        <w:t>лия и проверять крепежные соединения -  ежедневно.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6. После каждой тренировки необходимо протирать все поверхности сухой салфеткой.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7. Подшипники смазывать не реже 2 раз в год.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8. Перед началом занятий убедитесь в надежности установки лежака, опорной платф</w:t>
      </w:r>
      <w:r>
        <w:rPr>
          <w:rFonts w:ascii="Times New Roman" w:hAnsi="Times New Roman" w:cs="Times New Roman"/>
          <w:i/>
          <w:sz w:val="24"/>
          <w:szCs w:val="24"/>
        </w:rPr>
        <w:t>ормы, опорных роликов.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9. Не скрещивайте руки на груди  (это уменьшает диапазон движений).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10. Выжимайте вес до полного выпрямления ног.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11. Не толкайте вес коленями, это всегда приводит к травме.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12. Установите подвижную платформу на стопорные рукоятки (п</w:t>
      </w:r>
      <w:r>
        <w:rPr>
          <w:rFonts w:ascii="Times New Roman" w:hAnsi="Times New Roman" w:cs="Times New Roman"/>
          <w:i/>
          <w:sz w:val="24"/>
          <w:szCs w:val="24"/>
        </w:rPr>
        <w:t>ри завершении тренировки) в среднем положении.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13. Устанавливайте диски на накопители равного веса для исключения перекосов роликов, направляющих и т.д.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хранить в помещениях, обеспечивающих сохранность от механических </w:t>
      </w:r>
      <w:r>
        <w:rPr>
          <w:rFonts w:ascii="Times New Roman" w:hAnsi="Times New Roman" w:cs="Times New Roman"/>
          <w:i/>
          <w:sz w:val="24"/>
          <w:szCs w:val="24"/>
        </w:rPr>
        <w:t>повреждений, попадания влаги и действия агрессивных сред.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F933CE" w:rsidRDefault="00F933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Гаран</w:t>
      </w:r>
      <w:r>
        <w:rPr>
          <w:rFonts w:ascii="Times New Roman" w:hAnsi="Times New Roman" w:cs="Times New Roman"/>
          <w:i/>
          <w:sz w:val="24"/>
          <w:szCs w:val="24"/>
        </w:rPr>
        <w:t>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</w:t>
      </w:r>
      <w:r>
        <w:rPr>
          <w:rFonts w:ascii="Times New Roman" w:hAnsi="Times New Roman" w:cs="Times New Roman"/>
          <w:i/>
          <w:sz w:val="24"/>
          <w:szCs w:val="24"/>
        </w:rPr>
        <w:t>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Дата  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ТРЕНАЖЕР ДЛЯ МЫШЦ НОГ</w:t>
      </w:r>
    </w:p>
    <w:p w:rsidR="00F933CE" w:rsidRDefault="008C0B7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(жим ногами лежа)</w:t>
      </w: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F933CE" w:rsidRDefault="008C0B7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ПС5.1.000 ПС</w:t>
      </w: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529209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9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F933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</w:t>
      </w:r>
      <w:r>
        <w:rPr>
          <w:rFonts w:ascii="Times New Roman" w:hAnsi="Times New Roman" w:cs="Times New Roman"/>
          <w:i/>
          <w:sz w:val="24"/>
          <w:szCs w:val="24"/>
        </w:rPr>
        <w:t>Екатеринбург, ул. Монтёрская, 3</w:t>
      </w:r>
    </w:p>
    <w:p w:rsidR="00F933CE" w:rsidRDefault="008C0B7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Тел.: (343) -287-93-70, 365-86-67; 287-93-80</w:t>
      </w:r>
    </w:p>
    <w:p w:rsidR="00F933CE" w:rsidRDefault="008C0B7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F933CE" w:rsidRDefault="008C0B7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www.pumorisport.ru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ознакомления с конструкцией тренажера для мышц ног. Оно содержит данные об устрой</w:t>
      </w:r>
      <w:r>
        <w:rPr>
          <w:rFonts w:ascii="Times New Roman" w:hAnsi="Times New Roman" w:cs="Times New Roman"/>
          <w:i/>
          <w:sz w:val="24"/>
          <w:szCs w:val="24"/>
        </w:rPr>
        <w:t>стве изделия, необходимые для обеспечения его правильной эксплуатации.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  <w:t>Тренажер для мышц ног - предназначен для развития мышц ног. Рекомендуется для использования в спортзалах.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Габаритные размеры, не более: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2200 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920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1610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Вес не более, кг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213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Комплектность </w:t>
      </w:r>
    </w:p>
    <w:p w:rsidR="00F933CE" w:rsidRDefault="00F933CE">
      <w:pPr>
        <w:sectPr w:rsidR="00F933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 Рама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2 Тележка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3 Упор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4 Подушка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5 Платформа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6 Скоба ф48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7 Болт M12x100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8 Гайка M12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9 Шайба C.12 ГОСТ 10450-78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10 Рукоятка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11 Заглушка 60х40 (внутр.)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12 Заглушка на тр.48 (внутр.)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F933CE" w:rsidRDefault="00F933CE">
      <w:pPr>
        <w:sectPr w:rsidR="00F933CE">
          <w:type w:val="continuous"/>
          <w:pgSz w:w="11906" w:h="16838"/>
          <w:pgMar w:top="720" w:right="720" w:bottom="720" w:left="720" w:header="0" w:footer="0" w:gutter="0"/>
          <w:cols w:num="2" w:space="0"/>
          <w:formProt w:val="0"/>
          <w:docGrid w:linePitch="360" w:charSpace="4096"/>
        </w:sectPr>
      </w:pPr>
    </w:p>
    <w:p w:rsidR="00F933CE" w:rsidRDefault="00F933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62450" cy="5163185"/>
            <wp:effectExtent l="0" t="0" r="0" b="0"/>
            <wp:wrapTopAndBottom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>Рисунок 1 — Комплектность изделия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Комплектация тренажера дисками-разновесами производится за отдельную плату при оформлении заявки.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Изготовитель оставляет за собой право на изменения конструкции, не ухудшающие эксплуатационные характеристики изделия.4.1     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ПС5.1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соответствует техническим требованиям конструкторской </w:t>
      </w:r>
      <w:r>
        <w:rPr>
          <w:rFonts w:ascii="Times New Roman" w:hAnsi="Times New Roman" w:cs="Times New Roman"/>
          <w:i/>
          <w:sz w:val="24"/>
          <w:szCs w:val="24"/>
        </w:rPr>
        <w:tab/>
        <w:t>документации и призна</w:t>
      </w:r>
      <w:r>
        <w:rPr>
          <w:rFonts w:ascii="Times New Roman" w:hAnsi="Times New Roman" w:cs="Times New Roman"/>
          <w:i/>
          <w:sz w:val="24"/>
          <w:szCs w:val="24"/>
        </w:rPr>
        <w:t>но годным для эксплуатации.</w:t>
      </w:r>
    </w:p>
    <w:p w:rsidR="00F933CE" w:rsidRDefault="00F93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Приемку произвел 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18.12.2020г.</w:t>
      </w:r>
    </w:p>
    <w:p w:rsidR="00F933CE" w:rsidRDefault="008C0B7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(роспись )</w:t>
      </w:r>
    </w:p>
    <w:p w:rsidR="00F933CE" w:rsidRDefault="00F933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Приемку произвел 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______________</w:t>
      </w:r>
    </w:p>
    <w:p w:rsidR="00F933CE" w:rsidRDefault="008C0B7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(роспись кладовщика ПС) </w:t>
      </w:r>
    </w:p>
    <w:p w:rsidR="00F933CE" w:rsidRDefault="00F933CE">
      <w:pPr>
        <w:sectPr w:rsidR="00F933CE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000000" w:rsidRDefault="008C0B75"/>
    <w:sectPr w:rsidR="00000000" w:rsidSect="00F933CE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3CE" w:rsidRDefault="00F933CE" w:rsidP="00F933CE">
      <w:pPr>
        <w:spacing w:after="0" w:line="240" w:lineRule="auto"/>
      </w:pPr>
      <w:r>
        <w:separator/>
      </w:r>
    </w:p>
  </w:endnote>
  <w:endnote w:type="continuationSeparator" w:id="0">
    <w:p w:rsidR="00F933CE" w:rsidRDefault="00F933CE" w:rsidP="00F9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75" w:rsidRDefault="008C0B7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CE" w:rsidRDefault="00F933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75" w:rsidRDefault="008C0B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3CE" w:rsidRDefault="00F933CE" w:rsidP="00F933CE">
      <w:pPr>
        <w:spacing w:after="0" w:line="240" w:lineRule="auto"/>
      </w:pPr>
      <w:r>
        <w:separator/>
      </w:r>
    </w:p>
  </w:footnote>
  <w:footnote w:type="continuationSeparator" w:id="0">
    <w:p w:rsidR="00F933CE" w:rsidRDefault="00F933CE" w:rsidP="00F9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75" w:rsidRDefault="008C0B7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CE" w:rsidRDefault="00F933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75" w:rsidRDefault="008C0B7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933CE"/>
    <w:rsid w:val="008C0B75"/>
    <w:rsid w:val="00F9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471D4C"/>
    <w:rPr>
      <w:color w:val="00000A"/>
      <w:sz w:val="22"/>
    </w:rPr>
  </w:style>
  <w:style w:type="character" w:customStyle="1" w:styleId="a4">
    <w:name w:val="Нижний колонтитул Знак"/>
    <w:basedOn w:val="a0"/>
    <w:uiPriority w:val="99"/>
    <w:semiHidden/>
    <w:qFormat/>
    <w:rsid w:val="00471D4C"/>
    <w:rPr>
      <w:color w:val="00000A"/>
      <w:sz w:val="22"/>
    </w:rPr>
  </w:style>
  <w:style w:type="paragraph" w:customStyle="1" w:styleId="a5">
    <w:name w:val="Заголовок"/>
    <w:basedOn w:val="a"/>
    <w:next w:val="a6"/>
    <w:qFormat/>
    <w:rsid w:val="000349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3491F"/>
    <w:pPr>
      <w:spacing w:after="140" w:line="288" w:lineRule="auto"/>
    </w:pPr>
  </w:style>
  <w:style w:type="paragraph" w:styleId="a7">
    <w:name w:val="List"/>
    <w:basedOn w:val="a6"/>
    <w:rsid w:val="0003491F"/>
    <w:rPr>
      <w:rFonts w:cs="Mangal"/>
    </w:rPr>
  </w:style>
  <w:style w:type="paragraph" w:customStyle="1" w:styleId="Caption">
    <w:name w:val="Caption"/>
    <w:basedOn w:val="a"/>
    <w:qFormat/>
    <w:rsid w:val="000349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3491F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A82BA8"/>
    <w:pPr>
      <w:ind w:left="720"/>
      <w:contextualSpacing/>
    </w:pPr>
  </w:style>
  <w:style w:type="paragraph" w:customStyle="1" w:styleId="Header">
    <w:name w:val="Header"/>
    <w:basedOn w:val="a"/>
    <w:uiPriority w:val="99"/>
    <w:semiHidden/>
    <w:unhideWhenUsed/>
    <w:rsid w:val="00471D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471D4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1"/>
    <w:uiPriority w:val="99"/>
    <w:semiHidden/>
    <w:unhideWhenUsed/>
    <w:rsid w:val="008C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a"/>
    <w:uiPriority w:val="99"/>
    <w:semiHidden/>
    <w:rsid w:val="008C0B75"/>
    <w:rPr>
      <w:rFonts w:ascii="Calibri" w:eastAsia="Calibri" w:hAnsi="Calibri"/>
      <w:color w:val="00000A"/>
      <w:sz w:val="22"/>
    </w:rPr>
  </w:style>
  <w:style w:type="paragraph" w:styleId="ab">
    <w:name w:val="footer"/>
    <w:basedOn w:val="a"/>
    <w:link w:val="10"/>
    <w:uiPriority w:val="99"/>
    <w:semiHidden/>
    <w:unhideWhenUsed/>
    <w:rsid w:val="008C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b"/>
    <w:uiPriority w:val="99"/>
    <w:semiHidden/>
    <w:rsid w:val="008C0B75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22</cp:revision>
  <cp:lastPrinted>2020-12-17T16:09:00Z</cp:lastPrinted>
  <dcterms:created xsi:type="dcterms:W3CDTF">2015-01-29T07:46:00Z</dcterms:created>
  <dcterms:modified xsi:type="dcterms:W3CDTF">2022-05-11T11:23:00Z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